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1652835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Saare Elektroservis OÜ</w:t>
            </w: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652B9BAB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11919611</w:t>
            </w: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676C806E" w:rsidR="00C915A4" w:rsidRPr="001B70EF" w:rsidRDefault="007E1DC9" w:rsidP="009D5F60">
            <w:pPr>
              <w:pStyle w:val="aadres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Kohu-Olevi, Kõrkküla, Saaremaa vald</w:t>
            </w: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1882F707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517 2377</w:t>
            </w: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3AB13B74" w:rsidR="00C915A4" w:rsidRPr="001B70EF" w:rsidRDefault="007E1DC9" w:rsidP="009D5F60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ses@elektroservis.ee</w:t>
            </w: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55F08BF1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7E1DC9">
              <w:rPr>
                <w:rFonts w:ascii="Times New Roman" w:hAnsi="Times New Roman"/>
              </w:rPr>
              <w:t>7.1-3</w:t>
            </w:r>
            <w:r w:rsidR="00450091">
              <w:rPr>
                <w:rFonts w:ascii="Times New Roman" w:hAnsi="Times New Roman"/>
              </w:rPr>
              <w:t>/25/10301-2</w:t>
            </w: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1B836410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824" w:type="dxa"/>
            <w:gridSpan w:val="3"/>
          </w:tcPr>
          <w:p w14:paraId="0120360F" w14:textId="1975724F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Kuressaare-Sääre tee</w:t>
            </w:r>
          </w:p>
        </w:tc>
        <w:tc>
          <w:tcPr>
            <w:tcW w:w="1546" w:type="dxa"/>
          </w:tcPr>
          <w:p w14:paraId="01203610" w14:textId="3814D1DF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26,95</w:t>
            </w:r>
          </w:p>
        </w:tc>
        <w:tc>
          <w:tcPr>
            <w:tcW w:w="1644" w:type="dxa"/>
          </w:tcPr>
          <w:p w14:paraId="01203611" w14:textId="0B6299F0" w:rsidR="00C915A4" w:rsidRPr="001B70EF" w:rsidRDefault="00450091" w:rsidP="00893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30,84</w:t>
            </w: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89A426E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  <w:r w:rsidR="00450091">
              <w:rPr>
                <w:rFonts w:ascii="Times New Roman" w:hAnsi="Times New Roman"/>
              </w:rPr>
              <w:t>07</w:t>
            </w:r>
          </w:p>
        </w:tc>
        <w:tc>
          <w:tcPr>
            <w:tcW w:w="4824" w:type="dxa"/>
            <w:gridSpan w:val="3"/>
          </w:tcPr>
          <w:p w14:paraId="01203614" w14:textId="5B2CB0A3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Kaimri-Lõu</w:t>
            </w:r>
            <w:proofErr w:type="spellEnd"/>
            <w:r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1546" w:type="dxa"/>
          </w:tcPr>
          <w:p w14:paraId="01203615" w14:textId="3FC4BF3C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644" w:type="dxa"/>
          </w:tcPr>
          <w:p w14:paraId="01203616" w14:textId="413DDA97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73167A3B" w14:textId="77777777" w:rsidR="007E1DC9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450091">
              <w:rPr>
                <w:rFonts w:ascii="Times New Roman" w:hAnsi="Times New Roman"/>
              </w:rPr>
              <w:t>„</w:t>
            </w:r>
            <w:proofErr w:type="spellStart"/>
            <w:r w:rsidRPr="00450091">
              <w:rPr>
                <w:rFonts w:ascii="Times New Roman" w:hAnsi="Times New Roman"/>
              </w:rPr>
              <w:t>Läätsa</w:t>
            </w:r>
            <w:proofErr w:type="spellEnd"/>
            <w:r w:rsidRPr="00450091">
              <w:rPr>
                <w:rFonts w:ascii="Times New Roman" w:hAnsi="Times New Roman"/>
              </w:rPr>
              <w:t xml:space="preserve"> Mõntu ja Sõrve f </w:t>
            </w:r>
            <w:proofErr w:type="spellStart"/>
            <w:r w:rsidRPr="00450091">
              <w:rPr>
                <w:rFonts w:ascii="Times New Roman" w:hAnsi="Times New Roman"/>
              </w:rPr>
              <w:t>rek</w:t>
            </w:r>
            <w:proofErr w:type="spellEnd"/>
            <w:r w:rsidRPr="00450091">
              <w:rPr>
                <w:rFonts w:ascii="Times New Roman" w:hAnsi="Times New Roman"/>
              </w:rPr>
              <w:t xml:space="preserve"> 2. Etapp, </w:t>
            </w:r>
            <w:proofErr w:type="spellStart"/>
            <w:r w:rsidRPr="00450091">
              <w:rPr>
                <w:rFonts w:ascii="Times New Roman" w:hAnsi="Times New Roman"/>
              </w:rPr>
              <w:t>Üüdibe</w:t>
            </w:r>
            <w:proofErr w:type="spellEnd"/>
            <w:r w:rsidRPr="00450091">
              <w:rPr>
                <w:rFonts w:ascii="Times New Roman" w:hAnsi="Times New Roman"/>
              </w:rPr>
              <w:t xml:space="preserve"> küla Saaremaa vald, Saare maakond IP7327 “.</w:t>
            </w:r>
            <w:r>
              <w:rPr>
                <w:rFonts w:ascii="Times New Roman" w:hAnsi="Times New Roman"/>
              </w:rPr>
              <w:t>, töö nr 24-140</w:t>
            </w:r>
          </w:p>
          <w:p w14:paraId="01203622" w14:textId="1BC91CE1" w:rsidR="00450091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450091">
              <w:rPr>
                <w:rFonts w:ascii="Times New Roman" w:hAnsi="Times New Roman"/>
              </w:rPr>
              <w:t>7.1-2/24/17840-4</w:t>
            </w:r>
            <w:r>
              <w:rPr>
                <w:rFonts w:ascii="Times New Roman" w:hAnsi="Times New Roman"/>
              </w:rPr>
              <w:t>, 18.11.2024</w:t>
            </w: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52CBED58" w14:textId="77777777" w:rsidR="00450091" w:rsidRPr="00450091" w:rsidRDefault="00450091" w:rsidP="00450091">
            <w:pPr>
              <w:spacing w:after="0" w:line="240" w:lineRule="auto"/>
              <w:rPr>
                <w:rFonts w:ascii="Times New Roman" w:hAnsi="Times New Roman"/>
              </w:rPr>
            </w:pPr>
            <w:r w:rsidRPr="00450091">
              <w:rPr>
                <w:rFonts w:ascii="Times New Roman" w:hAnsi="Times New Roman"/>
              </w:rPr>
              <w:t>15124</w:t>
            </w:r>
          </w:p>
          <w:p w14:paraId="01203625" w14:textId="745D2368" w:rsidR="00C915A4" w:rsidRPr="001B70EF" w:rsidRDefault="00450091" w:rsidP="00450091">
            <w:pPr>
              <w:spacing w:after="0" w:line="240" w:lineRule="auto"/>
              <w:rPr>
                <w:rFonts w:ascii="Times New Roman" w:hAnsi="Times New Roman"/>
              </w:rPr>
            </w:pPr>
            <w:r w:rsidRPr="00450091">
              <w:rPr>
                <w:rFonts w:ascii="Times New Roman" w:hAnsi="Times New Roman"/>
              </w:rPr>
              <w:t>18.06.2025</w:t>
            </w: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23488DE9" w:rsidR="00C915A4" w:rsidRPr="001B70EF" w:rsidRDefault="007E1DC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5009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  <w:r w:rsidR="0045009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.202</w:t>
            </w:r>
            <w:r w:rsidR="00450091">
              <w:rPr>
                <w:rFonts w:ascii="Times New Roman" w:hAnsi="Times New Roman"/>
              </w:rPr>
              <w:t>5</w:t>
            </w: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6A3AB706" w:rsidR="00C915A4" w:rsidRPr="001B70EF" w:rsidRDefault="0045009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E1D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="007E1DC9">
              <w:rPr>
                <w:rFonts w:ascii="Times New Roman" w:hAnsi="Times New Roman"/>
              </w:rPr>
              <w:t>.2025</w:t>
            </w: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7579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091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73E92"/>
    <w:rsid w:val="00780D0E"/>
    <w:rsid w:val="00785DEF"/>
    <w:rsid w:val="007B4960"/>
    <w:rsid w:val="007E1DC9"/>
    <w:rsid w:val="00811210"/>
    <w:rsid w:val="0081127B"/>
    <w:rsid w:val="00831E12"/>
    <w:rsid w:val="00835467"/>
    <w:rsid w:val="00873F50"/>
    <w:rsid w:val="00884A44"/>
    <w:rsid w:val="008A64B8"/>
    <w:rsid w:val="008A7086"/>
    <w:rsid w:val="008B3524"/>
    <w:rsid w:val="008C31D6"/>
    <w:rsid w:val="008E74F7"/>
    <w:rsid w:val="008E7C1A"/>
    <w:rsid w:val="008F31A5"/>
    <w:rsid w:val="00906C3B"/>
    <w:rsid w:val="00917317"/>
    <w:rsid w:val="0092100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1256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Maia Kivi</cp:lastModifiedBy>
  <cp:revision>6</cp:revision>
  <cp:lastPrinted>2016-12-13T14:54:00Z</cp:lastPrinted>
  <dcterms:created xsi:type="dcterms:W3CDTF">2017-02-03T07:04:00Z</dcterms:created>
  <dcterms:modified xsi:type="dcterms:W3CDTF">2025-09-15T12:31:00Z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